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E8CB" w14:textId="2D859C80" w:rsidR="00EC0ADA" w:rsidRDefault="00EC0ADA" w:rsidP="00EC0ADA">
      <w:pPr>
        <w:jc w:val="left"/>
        <w:rPr>
          <w:sz w:val="28"/>
          <w:szCs w:val="28"/>
        </w:rPr>
      </w:pPr>
    </w:p>
    <w:p w14:paraId="78A83CB9" w14:textId="77777777" w:rsidR="008C0900" w:rsidRPr="006A30FB" w:rsidRDefault="008C0900" w:rsidP="008C0900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B786F2BF11D74DA2A72748256C7280A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2C9E7C2" w14:textId="1CF9B950" w:rsidR="00EC0ADA" w:rsidRPr="002528D7" w:rsidRDefault="00EC0ADA" w:rsidP="00EC0AD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CONTINUAL IMPROVEMENT POLICY</w:t>
          </w:r>
        </w:p>
      </w:sdtContent>
    </w:sdt>
    <w:p w14:paraId="16CCA498" w14:textId="16668A15" w:rsidR="00EC0ADA" w:rsidRPr="002528D7" w:rsidRDefault="00000000" w:rsidP="00EC0AD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9AE0FC06B52A41EB923600F5FD679DC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EC0ADA">
            <w:t>Continual improvement, non-</w:t>
          </w:r>
          <w:r w:rsidR="00C9247A">
            <w:t>conformity,</w:t>
          </w:r>
          <w:r w:rsidR="00EC0ADA">
            <w:t xml:space="preserve"> and corrective action</w:t>
          </w:r>
        </w:sdtContent>
      </w:sdt>
    </w:p>
    <w:p w14:paraId="1E37531A" w14:textId="1F2C1E1C" w:rsidR="00FC7F36" w:rsidRDefault="00FC7F36" w:rsidP="00163870">
      <w:pPr>
        <w:tabs>
          <w:tab w:val="left" w:pos="3527"/>
        </w:tabs>
        <w:jc w:val="center"/>
      </w:pPr>
      <w:r>
        <w:br w:type="page"/>
      </w:r>
    </w:p>
    <w:p w14:paraId="4B7BCB9C" w14:textId="77777777" w:rsidR="00FC7F36" w:rsidRDefault="009D7C26" w:rsidP="009D7C26">
      <w:pPr>
        <w:pStyle w:val="Heading1"/>
        <w:jc w:val="center"/>
      </w:pPr>
      <w:bookmarkStart w:id="0" w:name="_Toc118368601"/>
      <w:r>
        <w:lastRenderedPageBreak/>
        <w:t xml:space="preserve">Document </w:t>
      </w:r>
      <w:r w:rsidR="00FC7F36">
        <w:t>Version Control</w:t>
      </w:r>
      <w:bookmarkEnd w:id="0"/>
    </w:p>
    <w:p w14:paraId="673EFE3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D199E63" w14:textId="77777777" w:rsidTr="008C0900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6AC001C" w14:textId="77777777" w:rsidR="00FC7F36" w:rsidRPr="00247E7C" w:rsidRDefault="00FC7F36" w:rsidP="008C0900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F8D3AD7" w14:textId="7EAEE29D" w:rsidR="00FC7F36" w:rsidRPr="00247E7C" w:rsidRDefault="001A5BB8" w:rsidP="008C0900">
            <w:pPr>
              <w:jc w:val="center"/>
              <w:rPr>
                <w:b/>
                <w:bCs/>
                <w:color w:val="FFFFFF" w:themeColor="background1"/>
              </w:rPr>
            </w:pPr>
            <w:r w:rsidRPr="00247E7C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8172FEF" w14:textId="77777777" w:rsidR="00FC7F36" w:rsidRPr="00247E7C" w:rsidRDefault="001A5BB8" w:rsidP="008C0900">
            <w:pPr>
              <w:jc w:val="center"/>
              <w:rPr>
                <w:b/>
                <w:bCs/>
                <w:color w:val="FFFFFF" w:themeColor="background1"/>
              </w:rPr>
            </w:pPr>
            <w:r w:rsidRPr="00247E7C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C96B7E5" w14:textId="77777777" w:rsidR="00FC7F36" w:rsidRPr="00247E7C" w:rsidRDefault="009D7C26" w:rsidP="008C0900">
            <w:pPr>
              <w:jc w:val="center"/>
              <w:rPr>
                <w:b/>
                <w:bCs/>
                <w:color w:val="FFFFFF" w:themeColor="background1"/>
              </w:rPr>
            </w:pPr>
            <w:r w:rsidRPr="00247E7C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6CBFA1B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ADE1FC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675A04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1993C51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4FC43BE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0C825602" w14:textId="77777777" w:rsidTr="001A5BB8">
        <w:tc>
          <w:tcPr>
            <w:tcW w:w="747" w:type="dxa"/>
            <w:vAlign w:val="center"/>
          </w:tcPr>
          <w:p w14:paraId="0EAB030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1A0FE6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84BEEB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4109DC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2334BDC3" w14:textId="77777777" w:rsidTr="001A5BB8">
        <w:tc>
          <w:tcPr>
            <w:tcW w:w="747" w:type="dxa"/>
            <w:vAlign w:val="center"/>
          </w:tcPr>
          <w:p w14:paraId="7F2A355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14DF1D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642F89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2481AB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FEA0808" w14:textId="77777777" w:rsidTr="001A5BB8">
        <w:tc>
          <w:tcPr>
            <w:tcW w:w="747" w:type="dxa"/>
            <w:vAlign w:val="center"/>
          </w:tcPr>
          <w:p w14:paraId="3960A3E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B7DB3E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06AB77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90C822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304699C" w14:textId="77777777" w:rsidTr="001A5BB8">
        <w:tc>
          <w:tcPr>
            <w:tcW w:w="747" w:type="dxa"/>
            <w:vAlign w:val="center"/>
          </w:tcPr>
          <w:p w14:paraId="1042EA0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219078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543937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C7D6E7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76982C6" w14:textId="77777777" w:rsidTr="001A5BB8">
        <w:tc>
          <w:tcPr>
            <w:tcW w:w="747" w:type="dxa"/>
            <w:vAlign w:val="center"/>
          </w:tcPr>
          <w:p w14:paraId="5B5441F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A74693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F55FC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669799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2D1AEB4" w14:textId="77777777" w:rsidTr="001A5BB8">
        <w:tc>
          <w:tcPr>
            <w:tcW w:w="747" w:type="dxa"/>
            <w:vAlign w:val="center"/>
          </w:tcPr>
          <w:p w14:paraId="15CAAA4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AF2BF5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DA3D8E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1C5F84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128081C" w14:textId="77777777" w:rsidR="00FC7F36" w:rsidRDefault="00FC7F36" w:rsidP="00FC7F36"/>
    <w:p w14:paraId="17CBD00C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68602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1509E76" w14:textId="1774BBC8" w:rsidR="00E93C5A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68601" w:history="1">
            <w:r w:rsidR="00E93C5A" w:rsidRPr="00791159">
              <w:rPr>
                <w:rStyle w:val="Hyperlink"/>
                <w:noProof/>
              </w:rPr>
              <w:t>1</w:t>
            </w:r>
            <w:r w:rsidR="00E93C5A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E93C5A" w:rsidRPr="00791159">
              <w:rPr>
                <w:rStyle w:val="Hyperlink"/>
                <w:noProof/>
              </w:rPr>
              <w:t>Document Version Control</w:t>
            </w:r>
            <w:r w:rsidR="00E93C5A">
              <w:rPr>
                <w:noProof/>
                <w:webHidden/>
              </w:rPr>
              <w:tab/>
            </w:r>
            <w:r w:rsidR="00E93C5A">
              <w:rPr>
                <w:noProof/>
                <w:webHidden/>
              </w:rPr>
              <w:fldChar w:fldCharType="begin"/>
            </w:r>
            <w:r w:rsidR="00E93C5A">
              <w:rPr>
                <w:noProof/>
                <w:webHidden/>
              </w:rPr>
              <w:instrText xml:space="preserve"> PAGEREF _Toc118368601 \h </w:instrText>
            </w:r>
            <w:r w:rsidR="00E93C5A">
              <w:rPr>
                <w:noProof/>
                <w:webHidden/>
              </w:rPr>
            </w:r>
            <w:r w:rsidR="00E93C5A">
              <w:rPr>
                <w:noProof/>
                <w:webHidden/>
              </w:rPr>
              <w:fldChar w:fldCharType="separate"/>
            </w:r>
            <w:r w:rsidR="00E93C5A">
              <w:rPr>
                <w:noProof/>
                <w:webHidden/>
              </w:rPr>
              <w:t>2</w:t>
            </w:r>
            <w:r w:rsidR="00E93C5A">
              <w:rPr>
                <w:noProof/>
                <w:webHidden/>
              </w:rPr>
              <w:fldChar w:fldCharType="end"/>
            </w:r>
          </w:hyperlink>
        </w:p>
        <w:p w14:paraId="3CDC155F" w14:textId="55509244" w:rsidR="00E93C5A" w:rsidRDefault="00E93C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2" w:history="1">
            <w:r w:rsidRPr="00791159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2CA4C4" w14:textId="6BF2A572" w:rsidR="00E93C5A" w:rsidRDefault="00E93C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3" w:history="1">
            <w:r w:rsidRPr="00791159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Continual Improvement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9E970" w14:textId="56CE0210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4" w:history="1">
            <w:r w:rsidRPr="00791159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D5FA8" w14:textId="4B5460A7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5" w:history="1">
            <w:r w:rsidRPr="00791159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B6E12" w14:textId="69599136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6" w:history="1">
            <w:r w:rsidRPr="00791159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A91A9" w14:textId="30FE2EFA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7" w:history="1">
            <w:r w:rsidRPr="00791159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2FA86" w14:textId="3613DBB1" w:rsidR="00E93C5A" w:rsidRDefault="00E93C5A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8" w:history="1">
            <w:r w:rsidRPr="00791159">
              <w:rPr>
                <w:rStyle w:val="Hyperlink"/>
                <w:noProof/>
              </w:rPr>
              <w:t>3.4.1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Internal Audits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1E9BA" w14:textId="316F52B7" w:rsidR="00E93C5A" w:rsidRDefault="00E93C5A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09" w:history="1">
            <w:r w:rsidRPr="00791159">
              <w:rPr>
                <w:rStyle w:val="Hyperlink"/>
                <w:noProof/>
              </w:rPr>
              <w:t>3.4.2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External Certification Audits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078F0" w14:textId="12D2BB18" w:rsidR="00E93C5A" w:rsidRDefault="00E93C5A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0" w:history="1">
            <w:r w:rsidRPr="00791159">
              <w:rPr>
                <w:rStyle w:val="Hyperlink"/>
                <w:noProof/>
              </w:rPr>
              <w:t>3.4.3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Client and Third-Party Audits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2C4608" w14:textId="6C6F4F50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1" w:history="1">
            <w:r w:rsidRPr="00791159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Incidents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79F9C" w14:textId="612867F0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2" w:history="1">
            <w:r w:rsidRPr="00791159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Change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30381" w14:textId="101E3D69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3" w:history="1">
            <w:r w:rsidRPr="00791159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Management Review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A51EB" w14:textId="5AC4D3E6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4" w:history="1">
            <w:r w:rsidRPr="00791159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Review of 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566FC" w14:textId="3FB4CB83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5" w:history="1">
            <w:r w:rsidRPr="00791159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Legal, Regulatory and Information Security Standards 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C9761" w14:textId="344F35D7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6" w:history="1">
            <w:r w:rsidRPr="00791159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Improvement as a result of Non-Conformity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8492A" w14:textId="0EC94ECC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7" w:history="1">
            <w:r w:rsidRPr="00791159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Management of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BC3CC" w14:textId="3CDF8638" w:rsidR="00E93C5A" w:rsidRDefault="00E93C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8" w:history="1">
            <w:r w:rsidRPr="00791159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3468B" w14:textId="22CD6089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19" w:history="1">
            <w:r w:rsidRPr="00791159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Compliance Measurement</w:t>
            </w:r>
            <w:r w:rsidRPr="0079115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62FBF" w14:textId="21D91E23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20" w:history="1">
            <w:r w:rsidRPr="00791159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Exceptions</w:t>
            </w:r>
            <w:r w:rsidRPr="0079115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25F92" w14:textId="62F9BE1B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21" w:history="1">
            <w:r w:rsidRPr="00791159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Non-Compliance</w:t>
            </w:r>
            <w:r w:rsidRPr="0079115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92BD1" w14:textId="5595CFEA" w:rsidR="00E93C5A" w:rsidRDefault="00E93C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22" w:history="1">
            <w:r w:rsidRPr="00791159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2F194" w14:textId="4CA182B8" w:rsidR="00E93C5A" w:rsidRDefault="00E93C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8623" w:history="1">
            <w:r w:rsidRPr="00791159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91159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_Toc118368623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33AE0" w14:textId="2C9A8FF6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1D821CCE" w14:textId="77777777" w:rsidR="007044C2" w:rsidRDefault="00FC7F36" w:rsidP="007044C2">
      <w:pPr>
        <w:pStyle w:val="Heading1"/>
      </w:pPr>
      <w:r>
        <w:br w:type="page"/>
      </w:r>
      <w:bookmarkStart w:id="2" w:name="_Toc118368603"/>
      <w:r w:rsidR="007044C2">
        <w:lastRenderedPageBreak/>
        <w:t>Continual Improvement Policy</w:t>
      </w:r>
      <w:bookmarkEnd w:id="2"/>
    </w:p>
    <w:p w14:paraId="6A60F0F2" w14:textId="358DAA66" w:rsidR="00CE2137" w:rsidRDefault="00CE2137" w:rsidP="007044C2">
      <w:pPr>
        <w:pStyle w:val="Heading2"/>
      </w:pPr>
      <w:bookmarkStart w:id="3" w:name="_Toc118368604"/>
      <w:r w:rsidRPr="00CE2137">
        <w:t>Purpose</w:t>
      </w:r>
      <w:bookmarkEnd w:id="3"/>
    </w:p>
    <w:p w14:paraId="2408747E" w14:textId="183C8C77" w:rsidR="00CE2137" w:rsidRDefault="00E80186" w:rsidP="00CE2137">
      <w:r>
        <w:t xml:space="preserve">The purpose of this policy is the continual improvement of the suitability, </w:t>
      </w:r>
      <w:r w:rsidR="00C9247A">
        <w:t>adequacy,</w:t>
      </w:r>
      <w:r>
        <w:t xml:space="preserve"> and effectiveness of the information security policy</w:t>
      </w:r>
      <w:r w:rsidR="00114E1A">
        <w:t xml:space="preserve"> and information security management system.</w:t>
      </w:r>
    </w:p>
    <w:p w14:paraId="7369D3EC" w14:textId="7B4046D3" w:rsidR="00CE2137" w:rsidRDefault="00CE2137" w:rsidP="007044C2">
      <w:pPr>
        <w:pStyle w:val="Heading2"/>
      </w:pPr>
      <w:bookmarkStart w:id="4" w:name="_Toc118368605"/>
      <w:r>
        <w:t>Scope</w:t>
      </w:r>
      <w:bookmarkEnd w:id="4"/>
    </w:p>
    <w:p w14:paraId="0E355123" w14:textId="77777777" w:rsidR="008C0900" w:rsidRDefault="008C0900" w:rsidP="008C0900">
      <w:r>
        <w:t>All employees and third-party users.</w:t>
      </w:r>
    </w:p>
    <w:p w14:paraId="3DF3EFE2" w14:textId="77777777" w:rsidR="00CE2137" w:rsidRDefault="00E80186" w:rsidP="00CE2137">
      <w:r>
        <w:t xml:space="preserve">The company information security management system. </w:t>
      </w:r>
    </w:p>
    <w:p w14:paraId="75DD21C6" w14:textId="77777777" w:rsidR="004F2C75" w:rsidRPr="007044C2" w:rsidRDefault="004F2C75" w:rsidP="007044C2">
      <w:pPr>
        <w:pStyle w:val="Heading2"/>
      </w:pPr>
      <w:bookmarkStart w:id="5" w:name="_Toc118368606"/>
      <w:r>
        <w:t>Principle</w:t>
      </w:r>
      <w:bookmarkEnd w:id="5"/>
    </w:p>
    <w:p w14:paraId="3F659F18" w14:textId="77777777" w:rsidR="004F2C75" w:rsidRDefault="004F2C75" w:rsidP="00CE2137">
      <w:r>
        <w:t>The information security management system is continually improved and enhanced through addressing incidents and non-conformities with an effective corrective action and management process.</w:t>
      </w:r>
    </w:p>
    <w:p w14:paraId="2E836BB3" w14:textId="77777777" w:rsidR="007044C2" w:rsidRDefault="007044C2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753FFABA" w14:textId="022D2610" w:rsidR="00C40DA1" w:rsidRPr="00C40DA1" w:rsidRDefault="00C40DA1" w:rsidP="00CB6848">
      <w:pPr>
        <w:pStyle w:val="Heading2"/>
      </w:pPr>
      <w:bookmarkStart w:id="6" w:name="_Toc118368607"/>
      <w:r>
        <w:lastRenderedPageBreak/>
        <w:t>Audit</w:t>
      </w:r>
      <w:bookmarkEnd w:id="6"/>
      <w:r>
        <w:t xml:space="preserve"> </w:t>
      </w:r>
    </w:p>
    <w:p w14:paraId="41565D94" w14:textId="6F363EFF" w:rsidR="00C40DA1" w:rsidRDefault="00C40DA1" w:rsidP="00CB6848">
      <w:pPr>
        <w:pStyle w:val="Heading3"/>
      </w:pPr>
      <w:bookmarkStart w:id="7" w:name="_Toc118368608"/>
      <w:r>
        <w:t>Internal Audits</w:t>
      </w:r>
      <w:bookmarkEnd w:id="7"/>
    </w:p>
    <w:p w14:paraId="72F6DA48" w14:textId="653E5DAB" w:rsidR="00C40DA1" w:rsidRDefault="00C40DA1" w:rsidP="00C40DA1">
      <w:r>
        <w:t xml:space="preserve">Internal audits are conducted to assess the effectiveness of the information security management system and the controls documented in the Statement of Applicability. </w:t>
      </w:r>
    </w:p>
    <w:p w14:paraId="249C4A3B" w14:textId="4A6A1FEA" w:rsidR="00C40DA1" w:rsidRDefault="00C40DA1" w:rsidP="00C40DA1">
      <w:r>
        <w:t>Internal audits are conducted based on risk and business need.</w:t>
      </w:r>
    </w:p>
    <w:p w14:paraId="64573975" w14:textId="1B0820E5" w:rsidR="00C40DA1" w:rsidRDefault="00C40DA1" w:rsidP="00C40DA1">
      <w:r>
        <w:t xml:space="preserve">Internal audits are conducted by individuals independent of the area being audited. </w:t>
      </w:r>
    </w:p>
    <w:p w14:paraId="21E2A738" w14:textId="793BB327" w:rsidR="00C40DA1" w:rsidRDefault="00C40DA1" w:rsidP="00C40DA1">
      <w:r>
        <w:t>Internal audits are planned for the year.</w:t>
      </w:r>
    </w:p>
    <w:p w14:paraId="02DA4E6D" w14:textId="77777777" w:rsidR="00F65D11" w:rsidRDefault="00F65D11" w:rsidP="00C40DA1"/>
    <w:p w14:paraId="5DA1BC94" w14:textId="11B9F523" w:rsidR="00F65D11" w:rsidRDefault="00F65D11" w:rsidP="00C40DA1">
      <w:r>
        <w:rPr>
          <w:noProof/>
        </w:rPr>
        <w:drawing>
          <wp:inline distT="0" distB="0" distL="0" distR="0" wp14:anchorId="25FE0387" wp14:editId="38C1FE9F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5D11" w:rsidSect="00F65D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1BCD4" w14:textId="77777777" w:rsidR="00662FE5" w:rsidRDefault="00662FE5" w:rsidP="00FC7F36">
      <w:pPr>
        <w:spacing w:line="240" w:lineRule="auto"/>
      </w:pPr>
      <w:r>
        <w:separator/>
      </w:r>
    </w:p>
  </w:endnote>
  <w:endnote w:type="continuationSeparator" w:id="0">
    <w:p w14:paraId="7A1F9F13" w14:textId="77777777" w:rsidR="00662FE5" w:rsidRDefault="00662FE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2808D" w14:textId="77777777" w:rsidR="00662FE5" w:rsidRDefault="00662FE5" w:rsidP="00FC7F36">
      <w:pPr>
        <w:spacing w:line="240" w:lineRule="auto"/>
      </w:pPr>
      <w:r>
        <w:separator/>
      </w:r>
    </w:p>
  </w:footnote>
  <w:footnote w:type="continuationSeparator" w:id="0">
    <w:p w14:paraId="74FD533A" w14:textId="77777777" w:rsidR="00662FE5" w:rsidRDefault="00662FE5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4268A"/>
    <w:multiLevelType w:val="hybridMultilevel"/>
    <w:tmpl w:val="4CA2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E63ED"/>
    <w:multiLevelType w:val="multilevel"/>
    <w:tmpl w:val="637028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071614955">
    <w:abstractNumId w:val="0"/>
  </w:num>
  <w:num w:numId="2" w16cid:durableId="142360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2F"/>
    <w:rsid w:val="0004472E"/>
    <w:rsid w:val="00064087"/>
    <w:rsid w:val="000C36D2"/>
    <w:rsid w:val="000E4947"/>
    <w:rsid w:val="00114E1A"/>
    <w:rsid w:val="00163870"/>
    <w:rsid w:val="001814A1"/>
    <w:rsid w:val="001A5BB8"/>
    <w:rsid w:val="002265EF"/>
    <w:rsid w:val="00247E7C"/>
    <w:rsid w:val="0033057B"/>
    <w:rsid w:val="003F53E5"/>
    <w:rsid w:val="00411E04"/>
    <w:rsid w:val="004346F6"/>
    <w:rsid w:val="00435537"/>
    <w:rsid w:val="00463E41"/>
    <w:rsid w:val="004C7649"/>
    <w:rsid w:val="004D33FB"/>
    <w:rsid w:val="004D411C"/>
    <w:rsid w:val="004F2C75"/>
    <w:rsid w:val="005309F9"/>
    <w:rsid w:val="00560770"/>
    <w:rsid w:val="0057049B"/>
    <w:rsid w:val="005C753E"/>
    <w:rsid w:val="0063065A"/>
    <w:rsid w:val="00662912"/>
    <w:rsid w:val="00662FE5"/>
    <w:rsid w:val="00671EC8"/>
    <w:rsid w:val="00687C62"/>
    <w:rsid w:val="006C1BC7"/>
    <w:rsid w:val="006E0D07"/>
    <w:rsid w:val="007044C2"/>
    <w:rsid w:val="00723E58"/>
    <w:rsid w:val="00772D57"/>
    <w:rsid w:val="00793449"/>
    <w:rsid w:val="007978A1"/>
    <w:rsid w:val="007A2BCB"/>
    <w:rsid w:val="0087611C"/>
    <w:rsid w:val="008C0900"/>
    <w:rsid w:val="008C5173"/>
    <w:rsid w:val="00923A64"/>
    <w:rsid w:val="0096617C"/>
    <w:rsid w:val="009A072F"/>
    <w:rsid w:val="009D7C26"/>
    <w:rsid w:val="00A264BD"/>
    <w:rsid w:val="00A418B5"/>
    <w:rsid w:val="00A71201"/>
    <w:rsid w:val="00AE2B2B"/>
    <w:rsid w:val="00B113A9"/>
    <w:rsid w:val="00B55C04"/>
    <w:rsid w:val="00BB5374"/>
    <w:rsid w:val="00C31A00"/>
    <w:rsid w:val="00C40DA1"/>
    <w:rsid w:val="00C74F69"/>
    <w:rsid w:val="00C80724"/>
    <w:rsid w:val="00C9247A"/>
    <w:rsid w:val="00CB6848"/>
    <w:rsid w:val="00CC6EB9"/>
    <w:rsid w:val="00CD6C87"/>
    <w:rsid w:val="00CE2137"/>
    <w:rsid w:val="00CF15D1"/>
    <w:rsid w:val="00D36F66"/>
    <w:rsid w:val="00D8319C"/>
    <w:rsid w:val="00D96AED"/>
    <w:rsid w:val="00DC2180"/>
    <w:rsid w:val="00E16585"/>
    <w:rsid w:val="00E26DB6"/>
    <w:rsid w:val="00E724BB"/>
    <w:rsid w:val="00E80186"/>
    <w:rsid w:val="00E81BCB"/>
    <w:rsid w:val="00E90294"/>
    <w:rsid w:val="00E93C5A"/>
    <w:rsid w:val="00EC0ADA"/>
    <w:rsid w:val="00F07128"/>
    <w:rsid w:val="00F51F60"/>
    <w:rsid w:val="00F65D11"/>
    <w:rsid w:val="00F84C8B"/>
    <w:rsid w:val="00FB0BCA"/>
    <w:rsid w:val="00FB13B4"/>
    <w:rsid w:val="00FC0862"/>
    <w:rsid w:val="00FC7F36"/>
    <w:rsid w:val="00FF1952"/>
    <w:rsid w:val="00FF364C"/>
    <w:rsid w:val="00FF4288"/>
    <w:rsid w:val="00FF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23C9B"/>
  <w15:chartTrackingRefBased/>
  <w15:docId w15:val="{4D96464C-AA51-174D-A379-E2386868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44C2"/>
    <w:pPr>
      <w:keepNext/>
      <w:keepLines/>
      <w:numPr>
        <w:ilvl w:val="1"/>
        <w:numId w:val="2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4C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4C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4C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4C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4C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4C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044C2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F15D1"/>
    <w:pPr>
      <w:ind w:left="720"/>
      <w:contextualSpacing/>
    </w:pPr>
  </w:style>
  <w:style w:type="table" w:styleId="TableGrid">
    <w:name w:val="Table Grid"/>
    <w:basedOn w:val="TableNormal"/>
    <w:uiPriority w:val="39"/>
    <w:rsid w:val="00CC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7044C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4C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4C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4C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4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4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CB6848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86F2BF11D74DA2A72748256C728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B6168-29BC-4CE5-9152-C4A03013A82A}"/>
      </w:docPartPr>
      <w:docPartBody>
        <w:p w:rsidR="00390A33" w:rsidRDefault="00DC62DC" w:rsidP="00DC62DC">
          <w:pPr>
            <w:pStyle w:val="B786F2BF11D74DA2A72748256C7280A5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9AE0FC06B52A41EB923600F5FD679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8954D-B27F-4C7C-AE89-2352D6595B5C}"/>
      </w:docPartPr>
      <w:docPartBody>
        <w:p w:rsidR="00390A33" w:rsidRDefault="00DC62DC" w:rsidP="00DC62DC">
          <w:pPr>
            <w:pStyle w:val="9AE0FC06B52A41EB923600F5FD679DCB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35"/>
    <w:rsid w:val="00054884"/>
    <w:rsid w:val="000A0196"/>
    <w:rsid w:val="00222A3D"/>
    <w:rsid w:val="0028329F"/>
    <w:rsid w:val="00383F5B"/>
    <w:rsid w:val="00390A33"/>
    <w:rsid w:val="003A6594"/>
    <w:rsid w:val="004C515A"/>
    <w:rsid w:val="005C753E"/>
    <w:rsid w:val="006D08E3"/>
    <w:rsid w:val="00772D57"/>
    <w:rsid w:val="007A75E6"/>
    <w:rsid w:val="008A2C3A"/>
    <w:rsid w:val="00921135"/>
    <w:rsid w:val="00B725D1"/>
    <w:rsid w:val="00B77418"/>
    <w:rsid w:val="00BF21A9"/>
    <w:rsid w:val="00C9205D"/>
    <w:rsid w:val="00D62362"/>
    <w:rsid w:val="00DC62DC"/>
    <w:rsid w:val="00E3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75E6"/>
    <w:rPr>
      <w:color w:val="808080"/>
    </w:rPr>
  </w:style>
  <w:style w:type="paragraph" w:customStyle="1" w:styleId="B786F2BF11D74DA2A72748256C7280A5">
    <w:name w:val="B786F2BF11D74DA2A72748256C7280A5"/>
    <w:rsid w:val="00DC62DC"/>
    <w:pPr>
      <w:spacing w:after="160" w:line="259" w:lineRule="auto"/>
    </w:pPr>
    <w:rPr>
      <w:sz w:val="22"/>
      <w:szCs w:val="22"/>
    </w:rPr>
  </w:style>
  <w:style w:type="paragraph" w:customStyle="1" w:styleId="9AE0FC06B52A41EB923600F5FD679DCB">
    <w:name w:val="9AE0FC06B52A41EB923600F5FD679DCB"/>
    <w:rsid w:val="00DC62DC"/>
    <w:pPr>
      <w:spacing w:after="160" w:line="259" w:lineRule="auto"/>
    </w:pPr>
    <w:rPr>
      <w:sz w:val="22"/>
      <w:szCs w:val="22"/>
    </w:rPr>
  </w:style>
  <w:style w:type="paragraph" w:customStyle="1" w:styleId="A5700EA58514BE46B899C318CF4555BE">
    <w:name w:val="A5700EA58514BE46B899C318CF4555BE"/>
    <w:rsid w:val="007A75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F6A92-0AAC-47F6-876C-835F96DE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CONTINUAL IMPROVEMENT POLICY</vt:lpstr>
    </vt:vector>
  </TitlesOfParts>
  <Manager/>
  <Company>[Company]</Company>
  <LinksUpToDate>false</LinksUpToDate>
  <CharactersWithSpaces>3284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CONTINUAL IMPROVEMENT POLICY</dc:title>
  <dc:subject>Continual improvement, non-conformity, and corrective action</dc:subject>
  <dc:creator>Stuart Barker</dc:creator>
  <cp:keywords/>
  <dc:description/>
  <cp:lastModifiedBy>Stuart Barker</cp:lastModifiedBy>
  <cp:revision>32</cp:revision>
  <cp:lastPrinted>2019-10-25T14:09:00Z</cp:lastPrinted>
  <dcterms:created xsi:type="dcterms:W3CDTF">2019-10-18T09:45:00Z</dcterms:created>
  <dcterms:modified xsi:type="dcterms:W3CDTF">2026-05-11T07:26:00Z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